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4BCB" w14:textId="678FA49C" w:rsidR="00235A7C" w:rsidRPr="004A3C59" w:rsidRDefault="004A3C59" w:rsidP="00955955">
      <w:pPr>
        <w:pStyle w:val="BodyText"/>
        <w:spacing w:before="79"/>
        <w:jc w:val="center"/>
        <w:rPr>
          <w:rFonts w:ascii="Aptos" w:hAnsi="Aptos" w:cs="Arial"/>
          <w:spacing w:val="-2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Deployment Sustainment Actions for </w:t>
      </w:r>
      <w:r w:rsidR="00955955" w:rsidRPr="004A3C59">
        <w:rPr>
          <w:rFonts w:ascii="Aptos" w:hAnsi="Aptos" w:cs="Arial"/>
          <w:spacing w:val="-2"/>
          <w:sz w:val="24"/>
          <w:szCs w:val="24"/>
        </w:rPr>
        <w:t>Parents</w:t>
      </w:r>
    </w:p>
    <w:p w14:paraId="5CB5360F" w14:textId="6F0944C3" w:rsidR="00955955" w:rsidRPr="004A3C59" w:rsidRDefault="00955955" w:rsidP="00955955">
      <w:pPr>
        <w:pStyle w:val="BodyText"/>
        <w:spacing w:before="79"/>
        <w:jc w:val="center"/>
        <w:rPr>
          <w:rFonts w:ascii="Aptos" w:hAnsi="Aptos" w:cs="Arial"/>
          <w:b w:val="0"/>
          <w:bCs w:val="0"/>
          <w:sz w:val="20"/>
          <w:szCs w:val="20"/>
        </w:rPr>
      </w:pPr>
      <w:r w:rsidRPr="004A3C59">
        <w:rPr>
          <w:rFonts w:ascii="Aptos" w:hAnsi="Aptos" w:cs="Arial"/>
          <w:b w:val="0"/>
          <w:bCs w:val="0"/>
          <w:spacing w:val="-2"/>
          <w:sz w:val="20"/>
          <w:szCs w:val="20"/>
        </w:rPr>
        <w:t>Updated January 202</w:t>
      </w:r>
      <w:r w:rsidR="002B4F98" w:rsidRPr="004A3C59">
        <w:rPr>
          <w:rFonts w:ascii="Aptos" w:hAnsi="Aptos" w:cs="Arial"/>
          <w:b w:val="0"/>
          <w:bCs w:val="0"/>
          <w:spacing w:val="-2"/>
          <w:sz w:val="20"/>
          <w:szCs w:val="20"/>
        </w:rPr>
        <w:t>6</w:t>
      </w:r>
    </w:p>
    <w:p w14:paraId="212C88C9" w14:textId="77777777" w:rsidR="00235A7C" w:rsidRPr="004A3C59" w:rsidRDefault="00235A7C">
      <w:pPr>
        <w:pStyle w:val="BodyText"/>
        <w:rPr>
          <w:rFonts w:ascii="Aptos" w:hAnsi="Aptos" w:cs="Arial"/>
          <w:sz w:val="24"/>
          <w:szCs w:val="24"/>
        </w:rPr>
      </w:pPr>
    </w:p>
    <w:tbl>
      <w:tblPr>
        <w:tblW w:w="105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4"/>
        <w:gridCol w:w="812"/>
        <w:gridCol w:w="551"/>
        <w:gridCol w:w="604"/>
      </w:tblGrid>
      <w:tr w:rsidR="00235A7C" w:rsidRPr="004A3C59" w14:paraId="4BF48DE2" w14:textId="77777777" w:rsidTr="004A3C59">
        <w:trPr>
          <w:trHeight w:val="800"/>
        </w:trPr>
        <w:tc>
          <w:tcPr>
            <w:tcW w:w="10571" w:type="dxa"/>
            <w:gridSpan w:val="4"/>
          </w:tcPr>
          <w:p w14:paraId="448838EC" w14:textId="77777777" w:rsidR="00235A7C" w:rsidRPr="004A3C59" w:rsidRDefault="00235A7C">
            <w:pPr>
              <w:pStyle w:val="TableParagraph"/>
              <w:spacing w:before="5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8FC8E86" w14:textId="77777777" w:rsidR="00235A7C" w:rsidRPr="004A3C59" w:rsidRDefault="00955955">
            <w:pPr>
              <w:pStyle w:val="TableParagraph"/>
              <w:ind w:left="3203" w:right="3195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KEEPING</w:t>
            </w:r>
            <w:r w:rsidRPr="004A3C59">
              <w:rPr>
                <w:rFonts w:ascii="Aptos" w:hAnsi="Aptos" w:cs="Arial"/>
                <w:spacing w:val="-8"/>
                <w:sz w:val="20"/>
                <w:szCs w:val="20"/>
              </w:rPr>
              <w:t xml:space="preserve"> </w:t>
            </w:r>
            <w:r w:rsidRPr="004A3C59">
              <w:rPr>
                <w:rFonts w:ascii="Aptos" w:hAnsi="Aptos" w:cs="Arial"/>
                <w:sz w:val="20"/>
                <w:szCs w:val="20"/>
              </w:rPr>
              <w:t>KIDS</w:t>
            </w:r>
            <w:r w:rsidRPr="004A3C59">
              <w:rPr>
                <w:rFonts w:ascii="Aptos" w:hAnsi="Aptos" w:cs="Arial"/>
                <w:spacing w:val="-4"/>
                <w:sz w:val="20"/>
                <w:szCs w:val="20"/>
              </w:rPr>
              <w:t xml:space="preserve"> </w:t>
            </w:r>
            <w:r w:rsidRPr="004A3C59">
              <w:rPr>
                <w:rFonts w:ascii="Aptos" w:hAnsi="Aptos" w:cs="Arial"/>
                <w:spacing w:val="-2"/>
                <w:sz w:val="20"/>
                <w:szCs w:val="20"/>
              </w:rPr>
              <w:t>CONNECTED</w:t>
            </w:r>
          </w:p>
        </w:tc>
      </w:tr>
      <w:tr w:rsidR="00235A7C" w:rsidRPr="004A3C59" w14:paraId="4DEDCF5F" w14:textId="77777777" w:rsidTr="00BF1BEF">
        <w:trPr>
          <w:trHeight w:val="577"/>
        </w:trPr>
        <w:tc>
          <w:tcPr>
            <w:tcW w:w="8604" w:type="dxa"/>
          </w:tcPr>
          <w:p w14:paraId="7DBA929F" w14:textId="77777777" w:rsidR="00A74361" w:rsidRPr="004A3C59" w:rsidRDefault="00A74361">
            <w:pPr>
              <w:pStyle w:val="TableParagraph"/>
              <w:spacing w:line="235" w:lineRule="exact"/>
              <w:ind w:left="3452" w:right="2889"/>
              <w:jc w:val="center"/>
              <w:rPr>
                <w:rFonts w:ascii="Aptos" w:hAnsi="Aptos" w:cs="Arial"/>
                <w:b/>
                <w:i/>
                <w:color w:val="221F1F"/>
                <w:sz w:val="20"/>
                <w:szCs w:val="20"/>
              </w:rPr>
            </w:pPr>
          </w:p>
          <w:p w14:paraId="7FF403D2" w14:textId="0A7320B6" w:rsidR="00235A7C" w:rsidRPr="004A3C59" w:rsidRDefault="00955955">
            <w:pPr>
              <w:pStyle w:val="TableParagraph"/>
              <w:spacing w:line="235" w:lineRule="exact"/>
              <w:ind w:left="3452" w:right="2889"/>
              <w:jc w:val="center"/>
              <w:rPr>
                <w:rFonts w:ascii="Aptos" w:hAnsi="Aptos" w:cs="Arial"/>
                <w:b/>
                <w:i/>
                <w:sz w:val="20"/>
                <w:szCs w:val="20"/>
              </w:rPr>
            </w:pPr>
            <w:r w:rsidRPr="004A3C59">
              <w:rPr>
                <w:rFonts w:ascii="Aptos" w:hAnsi="Aptos" w:cs="Arial"/>
                <w:b/>
                <w:i/>
                <w:color w:val="221F1F"/>
                <w:sz w:val="20"/>
                <w:szCs w:val="20"/>
              </w:rPr>
              <w:t>Action</w:t>
            </w:r>
            <w:r w:rsidRPr="004A3C59">
              <w:rPr>
                <w:rFonts w:ascii="Aptos" w:hAnsi="Aptos" w:cs="Arial"/>
                <w:b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4A3C59">
              <w:rPr>
                <w:rFonts w:ascii="Aptos" w:hAnsi="Aptos" w:cs="Arial"/>
                <w:b/>
                <w:i/>
                <w:color w:val="221F1F"/>
                <w:spacing w:val="-2"/>
                <w:sz w:val="20"/>
                <w:szCs w:val="20"/>
              </w:rPr>
              <w:t>Items</w:t>
            </w:r>
          </w:p>
        </w:tc>
        <w:tc>
          <w:tcPr>
            <w:tcW w:w="812" w:type="dxa"/>
          </w:tcPr>
          <w:p w14:paraId="518FE576" w14:textId="77777777" w:rsidR="00A74361" w:rsidRPr="004A3C59" w:rsidRDefault="00A74361">
            <w:pPr>
              <w:pStyle w:val="TableParagraph"/>
              <w:spacing w:line="248" w:lineRule="exact"/>
              <w:ind w:left="109"/>
              <w:rPr>
                <w:rFonts w:ascii="Aptos" w:hAnsi="Aptos" w:cs="Arial"/>
                <w:spacing w:val="-5"/>
                <w:sz w:val="20"/>
                <w:szCs w:val="20"/>
              </w:rPr>
            </w:pPr>
          </w:p>
          <w:p w14:paraId="4F437EA2" w14:textId="149B2F7B" w:rsidR="00235A7C" w:rsidRPr="004A3C59" w:rsidRDefault="00955955">
            <w:pPr>
              <w:pStyle w:val="TableParagraph"/>
              <w:spacing w:line="248" w:lineRule="exact"/>
              <w:ind w:left="109"/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pacing w:val="-5"/>
                <w:sz w:val="20"/>
                <w:szCs w:val="20"/>
              </w:rPr>
              <w:t>Y</w:t>
            </w:r>
            <w:r w:rsidR="00A74361" w:rsidRPr="004A3C59">
              <w:rPr>
                <w:rFonts w:ascii="Aptos" w:hAnsi="Aptos" w:cs="Arial"/>
                <w:spacing w:val="-5"/>
                <w:sz w:val="20"/>
                <w:szCs w:val="20"/>
              </w:rPr>
              <w:t>es</w:t>
            </w:r>
          </w:p>
        </w:tc>
        <w:tc>
          <w:tcPr>
            <w:tcW w:w="551" w:type="dxa"/>
          </w:tcPr>
          <w:p w14:paraId="1E52E83D" w14:textId="77777777" w:rsidR="00A74361" w:rsidRPr="004A3C59" w:rsidRDefault="00A74361">
            <w:pPr>
              <w:pStyle w:val="TableParagraph"/>
              <w:spacing w:line="248" w:lineRule="exact"/>
              <w:ind w:left="109"/>
              <w:rPr>
                <w:rFonts w:ascii="Aptos" w:hAnsi="Aptos" w:cs="Arial"/>
                <w:spacing w:val="-5"/>
                <w:sz w:val="20"/>
                <w:szCs w:val="20"/>
              </w:rPr>
            </w:pPr>
          </w:p>
          <w:p w14:paraId="6B5DE3B1" w14:textId="657D719E" w:rsidR="00235A7C" w:rsidRPr="004A3C59" w:rsidRDefault="00955955">
            <w:pPr>
              <w:pStyle w:val="TableParagraph"/>
              <w:spacing w:line="248" w:lineRule="exact"/>
              <w:ind w:left="109"/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pacing w:val="-5"/>
                <w:sz w:val="20"/>
                <w:szCs w:val="20"/>
              </w:rPr>
              <w:t>N</w:t>
            </w:r>
            <w:r w:rsidR="00A74361" w:rsidRPr="004A3C59">
              <w:rPr>
                <w:rFonts w:ascii="Aptos" w:hAnsi="Aptos" w:cs="Arial"/>
                <w:spacing w:val="-5"/>
                <w:sz w:val="20"/>
                <w:szCs w:val="20"/>
              </w:rPr>
              <w:t>o</w:t>
            </w:r>
          </w:p>
        </w:tc>
        <w:tc>
          <w:tcPr>
            <w:tcW w:w="602" w:type="dxa"/>
          </w:tcPr>
          <w:p w14:paraId="4F32E14C" w14:textId="77777777" w:rsidR="00A74361" w:rsidRPr="004A3C59" w:rsidRDefault="00A74361">
            <w:pPr>
              <w:pStyle w:val="TableParagraph"/>
              <w:spacing w:line="248" w:lineRule="exact"/>
              <w:ind w:left="111"/>
              <w:rPr>
                <w:rFonts w:ascii="Aptos" w:hAnsi="Aptos" w:cs="Arial"/>
                <w:spacing w:val="-5"/>
                <w:sz w:val="20"/>
                <w:szCs w:val="20"/>
              </w:rPr>
            </w:pPr>
          </w:p>
          <w:p w14:paraId="0BF4EB26" w14:textId="6DA43284" w:rsidR="00235A7C" w:rsidRPr="004A3C59" w:rsidRDefault="00955955">
            <w:pPr>
              <w:pStyle w:val="TableParagraph"/>
              <w:spacing w:line="248" w:lineRule="exact"/>
              <w:ind w:left="111"/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pacing w:val="-5"/>
                <w:sz w:val="20"/>
                <w:szCs w:val="20"/>
              </w:rPr>
              <w:t>N/A</w:t>
            </w:r>
          </w:p>
        </w:tc>
      </w:tr>
      <w:tr w:rsidR="00235A7C" w:rsidRPr="004A3C59" w14:paraId="2AAE39D1" w14:textId="77777777" w:rsidTr="00BF1BEF">
        <w:trPr>
          <w:trHeight w:val="371"/>
        </w:trPr>
        <w:tc>
          <w:tcPr>
            <w:tcW w:w="8604" w:type="dxa"/>
          </w:tcPr>
          <w:p w14:paraId="37393CB0" w14:textId="629A0650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1. Schedule a conference with your child’s teacher to check on academic and emotional progress.</w:t>
            </w:r>
          </w:p>
        </w:tc>
        <w:tc>
          <w:tcPr>
            <w:tcW w:w="812" w:type="dxa"/>
          </w:tcPr>
          <w:p w14:paraId="29DA093A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2CA0AF04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2B670818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30E89947" w14:textId="77777777" w:rsidTr="00BF1BEF">
        <w:trPr>
          <w:trHeight w:val="562"/>
        </w:trPr>
        <w:tc>
          <w:tcPr>
            <w:tcW w:w="8604" w:type="dxa"/>
          </w:tcPr>
          <w:p w14:paraId="78ECCA22" w14:textId="4B88BB8E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2. Visit the Military &amp; Family Readiness Center (M&amp;FRC) to pick up a letter</w:t>
            </w:r>
            <w:r w:rsidRPr="004A3C59">
              <w:rPr>
                <w:rFonts w:ascii="Aptos" w:hAnsi="Aptos" w:cs="Arial"/>
                <w:sz w:val="20"/>
                <w:szCs w:val="20"/>
              </w:rPr>
              <w:noBreakHyphen/>
              <w:t>writing kit and additional resources.</w:t>
            </w:r>
          </w:p>
        </w:tc>
        <w:tc>
          <w:tcPr>
            <w:tcW w:w="812" w:type="dxa"/>
          </w:tcPr>
          <w:p w14:paraId="2F1377EF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8ECCFC9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4FEC2231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15D3CCD" w14:textId="77777777" w:rsidTr="00BF1BEF">
        <w:trPr>
          <w:trHeight w:val="280"/>
        </w:trPr>
        <w:tc>
          <w:tcPr>
            <w:tcW w:w="8604" w:type="dxa"/>
          </w:tcPr>
          <w:p w14:paraId="664D0CB6" w14:textId="7AF1EF76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3. Give each child one of mom’s or dad’s usual chores as a meaningful way to contribute to the family.</w:t>
            </w:r>
          </w:p>
        </w:tc>
        <w:tc>
          <w:tcPr>
            <w:tcW w:w="812" w:type="dxa"/>
          </w:tcPr>
          <w:p w14:paraId="34ED8CBE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83D1AB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B3668BE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2FBED46D" w14:textId="77777777" w:rsidTr="00BF1BEF">
        <w:trPr>
          <w:trHeight w:val="560"/>
        </w:trPr>
        <w:tc>
          <w:tcPr>
            <w:tcW w:w="8604" w:type="dxa"/>
          </w:tcPr>
          <w:p w14:paraId="20F28760" w14:textId="736EF1CA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4. Plan and schedule regular family activities, weekly hikes, monthly museum visits, craft projects, or other shared experiences.</w:t>
            </w:r>
          </w:p>
        </w:tc>
        <w:tc>
          <w:tcPr>
            <w:tcW w:w="812" w:type="dxa"/>
          </w:tcPr>
          <w:p w14:paraId="13402DF1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202F35A5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4E29AC2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20C47C10" w14:textId="77777777" w:rsidTr="00BF1BEF">
        <w:trPr>
          <w:trHeight w:val="280"/>
        </w:trPr>
        <w:tc>
          <w:tcPr>
            <w:tcW w:w="8604" w:type="dxa"/>
          </w:tcPr>
          <w:p w14:paraId="46E8152A" w14:textId="3C7D4C50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5. Set aside dedicated time for your own self</w:t>
            </w:r>
            <w:r w:rsidRPr="004A3C5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A3C59">
              <w:rPr>
                <w:rFonts w:ascii="Aptos" w:hAnsi="Aptos" w:cs="Arial"/>
                <w:sz w:val="20"/>
                <w:szCs w:val="20"/>
              </w:rPr>
              <w:t>care; consider using the M&amp;FRC “Give Parents a Break” program.</w:t>
            </w:r>
          </w:p>
        </w:tc>
        <w:tc>
          <w:tcPr>
            <w:tcW w:w="812" w:type="dxa"/>
          </w:tcPr>
          <w:p w14:paraId="5080D59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798F83F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11C72AE0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4EFB424C" w14:textId="77777777" w:rsidTr="00BF1BEF">
        <w:trPr>
          <w:trHeight w:val="283"/>
        </w:trPr>
        <w:tc>
          <w:tcPr>
            <w:tcW w:w="8604" w:type="dxa"/>
          </w:tcPr>
          <w:p w14:paraId="2CD83D7E" w14:textId="777FD875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6. Create a Skype account and help your children stay connected with their deployed parent.</w:t>
            </w:r>
          </w:p>
        </w:tc>
        <w:tc>
          <w:tcPr>
            <w:tcW w:w="812" w:type="dxa"/>
          </w:tcPr>
          <w:p w14:paraId="7EBBCFC7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061F10AA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0CEF789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D35A6FB" w14:textId="77777777" w:rsidTr="00BF1BEF">
        <w:trPr>
          <w:trHeight w:val="563"/>
        </w:trPr>
        <w:tc>
          <w:tcPr>
            <w:tcW w:w="8604" w:type="dxa"/>
          </w:tcPr>
          <w:p w14:paraId="4DE0FE1A" w14:textId="2FCDA66C" w:rsidR="00235A7C" w:rsidRPr="004A3C59" w:rsidRDefault="00A74361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7. Reach out to Child and Youth Services (CYS) and local youth programs—such as the Purple Up/Military Kids Social Media Campaign, 4</w:t>
            </w:r>
            <w:r w:rsidRPr="004A3C5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A3C59">
              <w:rPr>
                <w:rFonts w:ascii="Aptos" w:hAnsi="Aptos" w:cs="Arial"/>
                <w:sz w:val="20"/>
                <w:szCs w:val="20"/>
              </w:rPr>
              <w:t>H, Boys &amp; Girls Clubs of America,</w:t>
            </w:r>
            <w:r w:rsidR="00A51386" w:rsidRPr="004A3C59">
              <w:rPr>
                <w:rFonts w:ascii="Aptos" w:hAnsi="Aptos" w:cs="Arial"/>
                <w:sz w:val="20"/>
                <w:szCs w:val="20"/>
              </w:rPr>
              <w:t xml:space="preserve"> Tutor.com</w:t>
            </w:r>
            <w:r w:rsidRPr="004A3C59">
              <w:rPr>
                <w:rFonts w:ascii="Aptos" w:hAnsi="Aptos" w:cs="Arial"/>
                <w:sz w:val="20"/>
                <w:szCs w:val="20"/>
              </w:rPr>
              <w:t xml:space="preserve"> and Operation Military Kids to help children build supportive peer connections.</w:t>
            </w:r>
          </w:p>
        </w:tc>
        <w:tc>
          <w:tcPr>
            <w:tcW w:w="812" w:type="dxa"/>
          </w:tcPr>
          <w:p w14:paraId="4B81146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31F93912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410F261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C1894" w:rsidRPr="004A3C59" w14:paraId="2846E712" w14:textId="77777777" w:rsidTr="00BF1BEF">
        <w:trPr>
          <w:trHeight w:val="278"/>
        </w:trPr>
        <w:tc>
          <w:tcPr>
            <w:tcW w:w="8604" w:type="dxa"/>
          </w:tcPr>
          <w:p w14:paraId="120EF294" w14:textId="061F03DF" w:rsidR="002C1894" w:rsidRPr="004A3C59" w:rsidRDefault="00A74361" w:rsidP="004C7A0B">
            <w:pPr>
              <w:rPr>
                <w:rFonts w:ascii="Aptos" w:hAnsi="Aptos" w:cs="Arial"/>
                <w:spacing w:val="-13"/>
                <w:sz w:val="20"/>
                <w:szCs w:val="20"/>
              </w:rPr>
            </w:pPr>
            <w:r w:rsidRPr="004A3C59">
              <w:rPr>
                <w:rFonts w:ascii="Aptos" w:hAnsi="Aptos" w:cs="Arial"/>
                <w:spacing w:val="-13"/>
                <w:sz w:val="20"/>
                <w:szCs w:val="20"/>
              </w:rPr>
              <w:t xml:space="preserve">8. </w:t>
            </w:r>
            <w:r w:rsidRPr="004A3C59">
              <w:rPr>
                <w:rFonts w:ascii="Aptos" w:hAnsi="Aptos" w:cs="Arial"/>
                <w:sz w:val="20"/>
                <w:szCs w:val="20"/>
              </w:rPr>
              <w:t>Explore School Age Services (SAS) for before</w:t>
            </w:r>
            <w:r w:rsidRPr="004A3C5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A3C59">
              <w:rPr>
                <w:rFonts w:ascii="Aptos" w:hAnsi="Aptos" w:cs="Arial"/>
                <w:sz w:val="20"/>
                <w:szCs w:val="20"/>
              </w:rPr>
              <w:t xml:space="preserve"> and after</w:t>
            </w:r>
            <w:r w:rsidRPr="004A3C5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A3C59">
              <w:rPr>
                <w:rFonts w:ascii="Aptos" w:hAnsi="Aptos" w:cs="Arial"/>
                <w:sz w:val="20"/>
                <w:szCs w:val="20"/>
              </w:rPr>
              <w:t>school care for grades K–5, including homework help, recreation, and community service opportunities.</w:t>
            </w:r>
          </w:p>
        </w:tc>
        <w:tc>
          <w:tcPr>
            <w:tcW w:w="812" w:type="dxa"/>
          </w:tcPr>
          <w:p w14:paraId="627CD8F4" w14:textId="77777777" w:rsidR="002C1894" w:rsidRPr="004A3C59" w:rsidRDefault="002C1894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6A9BEF07" w14:textId="77777777" w:rsidR="002C1894" w:rsidRPr="004A3C59" w:rsidRDefault="002C1894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B2DD4BA" w14:textId="77777777" w:rsidR="002C1894" w:rsidRPr="004A3C59" w:rsidRDefault="002C1894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A450A" w:rsidRPr="004A3C59" w14:paraId="5F87F38B" w14:textId="77777777" w:rsidTr="004C7A0B">
        <w:trPr>
          <w:trHeight w:val="377"/>
        </w:trPr>
        <w:tc>
          <w:tcPr>
            <w:tcW w:w="8604" w:type="dxa"/>
          </w:tcPr>
          <w:p w14:paraId="16C09E3D" w14:textId="258B5A60" w:rsidR="008A450A" w:rsidRPr="004A3C59" w:rsidRDefault="00A74361" w:rsidP="004C7A0B">
            <w:pPr>
              <w:rPr>
                <w:rFonts w:ascii="Aptos" w:hAnsi="Aptos" w:cs="Arial"/>
                <w:spacing w:val="-13"/>
                <w:sz w:val="20"/>
                <w:szCs w:val="20"/>
              </w:rPr>
            </w:pPr>
            <w:r w:rsidRPr="004A3C59">
              <w:rPr>
                <w:rFonts w:ascii="Aptos" w:hAnsi="Aptos" w:cs="Arial"/>
                <w:spacing w:val="-13"/>
                <w:sz w:val="20"/>
                <w:szCs w:val="20"/>
              </w:rPr>
              <w:t>9. Consider Family Child Care (FCC) for flexible, home</w:t>
            </w:r>
            <w:r w:rsidRPr="004A3C59">
              <w:rPr>
                <w:rFonts w:ascii="Cambria Math" w:hAnsi="Cambria Math" w:cs="Cambria Math"/>
                <w:spacing w:val="-13"/>
                <w:sz w:val="20"/>
                <w:szCs w:val="20"/>
              </w:rPr>
              <w:t>‑</w:t>
            </w:r>
            <w:r w:rsidRPr="004A3C59">
              <w:rPr>
                <w:rFonts w:ascii="Aptos" w:hAnsi="Aptos" w:cs="Arial"/>
                <w:spacing w:val="-13"/>
                <w:sz w:val="20"/>
                <w:szCs w:val="20"/>
              </w:rPr>
              <w:t>based care provided by trained professionals.</w:t>
            </w:r>
          </w:p>
        </w:tc>
        <w:tc>
          <w:tcPr>
            <w:tcW w:w="812" w:type="dxa"/>
          </w:tcPr>
          <w:p w14:paraId="768341FB" w14:textId="77777777" w:rsidR="008A450A" w:rsidRPr="004A3C59" w:rsidRDefault="008A450A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24872063" w14:textId="77777777" w:rsidR="008A450A" w:rsidRPr="004A3C59" w:rsidRDefault="008A450A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6EF24683" w14:textId="77777777" w:rsidR="008A450A" w:rsidRPr="004A3C59" w:rsidRDefault="008A450A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F1BEF" w:rsidRPr="004A3C59" w14:paraId="1A886B99" w14:textId="77777777" w:rsidTr="00EE375B">
        <w:trPr>
          <w:trHeight w:val="647"/>
        </w:trPr>
        <w:tc>
          <w:tcPr>
            <w:tcW w:w="8604" w:type="dxa"/>
          </w:tcPr>
          <w:p w14:paraId="1FA1B570" w14:textId="3ADD84F3" w:rsidR="00BF1BEF" w:rsidRPr="004A3C59" w:rsidRDefault="00BF1BEF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10. Look into instructional classes that offer academic enrichment, life skills, and athletic training.</w:t>
            </w:r>
          </w:p>
        </w:tc>
        <w:tc>
          <w:tcPr>
            <w:tcW w:w="812" w:type="dxa"/>
          </w:tcPr>
          <w:p w14:paraId="19BA3C7E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8AF6719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1C12DBD6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F1BEF" w:rsidRPr="004A3C59" w14:paraId="655408B7" w14:textId="77777777" w:rsidTr="00BF1BEF">
        <w:trPr>
          <w:trHeight w:val="278"/>
        </w:trPr>
        <w:tc>
          <w:tcPr>
            <w:tcW w:w="8604" w:type="dxa"/>
          </w:tcPr>
          <w:p w14:paraId="3271F3F6" w14:textId="11CF5199" w:rsidR="00BF1BEF" w:rsidRPr="004A3C59" w:rsidRDefault="00BF1BEF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 xml:space="preserve">11. Ask </w:t>
            </w:r>
            <w:r w:rsidR="004A3C59" w:rsidRPr="004A3C59">
              <w:rPr>
                <w:rFonts w:ascii="Aptos" w:hAnsi="Aptos" w:cs="Arial"/>
                <w:sz w:val="20"/>
                <w:szCs w:val="20"/>
              </w:rPr>
              <w:t>your</w:t>
            </w:r>
            <w:r w:rsidRPr="004A3C59">
              <w:rPr>
                <w:rFonts w:ascii="Aptos" w:hAnsi="Aptos" w:cs="Arial"/>
                <w:sz w:val="20"/>
                <w:szCs w:val="20"/>
              </w:rPr>
              <w:t xml:space="preserve"> M&amp;FRC staff </w:t>
            </w:r>
            <w:r w:rsidR="00625D73" w:rsidRPr="004A3C59">
              <w:rPr>
                <w:rFonts w:ascii="Aptos" w:hAnsi="Aptos" w:cs="Arial"/>
                <w:sz w:val="20"/>
                <w:szCs w:val="20"/>
              </w:rPr>
              <w:t xml:space="preserve">about deployment </w:t>
            </w:r>
            <w:r w:rsidR="004A3C59">
              <w:rPr>
                <w:rFonts w:ascii="Aptos" w:hAnsi="Aptos" w:cs="Arial"/>
                <w:sz w:val="20"/>
                <w:szCs w:val="20"/>
              </w:rPr>
              <w:t xml:space="preserve">readiness </w:t>
            </w:r>
            <w:r w:rsidRPr="004A3C59">
              <w:rPr>
                <w:rFonts w:ascii="Aptos" w:hAnsi="Aptos" w:cs="Arial"/>
                <w:sz w:val="20"/>
                <w:szCs w:val="20"/>
              </w:rPr>
              <w:t>specific workshops for parents and children.</w:t>
            </w:r>
          </w:p>
        </w:tc>
        <w:tc>
          <w:tcPr>
            <w:tcW w:w="812" w:type="dxa"/>
          </w:tcPr>
          <w:p w14:paraId="58A8DFEF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61A3BD2C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619D29A8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F1BEF" w:rsidRPr="004A3C59" w14:paraId="71C3C402" w14:textId="77777777" w:rsidTr="00BF1BEF">
        <w:trPr>
          <w:trHeight w:val="278"/>
        </w:trPr>
        <w:tc>
          <w:tcPr>
            <w:tcW w:w="8604" w:type="dxa"/>
          </w:tcPr>
          <w:p w14:paraId="446096BE" w14:textId="77777777" w:rsidR="00BF1BEF" w:rsidRPr="004A3C59" w:rsidRDefault="00BF1BEF" w:rsidP="004C7A0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12" w:type="dxa"/>
          </w:tcPr>
          <w:p w14:paraId="4883BDAE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0110A112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5FFCF61" w14:textId="77777777" w:rsidR="00BF1BEF" w:rsidRPr="004A3C59" w:rsidRDefault="00BF1BEF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309F52B3" w14:textId="77777777" w:rsidTr="00BF1BEF">
        <w:trPr>
          <w:trHeight w:val="278"/>
        </w:trPr>
        <w:tc>
          <w:tcPr>
            <w:tcW w:w="8604" w:type="dxa"/>
          </w:tcPr>
          <w:p w14:paraId="0E53EED6" w14:textId="13B8FD63" w:rsidR="00235A7C" w:rsidRPr="004A3C59" w:rsidRDefault="00235A7C" w:rsidP="004C7A0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12" w:type="dxa"/>
          </w:tcPr>
          <w:p w14:paraId="44FE40C3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69075B71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5A4BFFC0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3D37AFD5" w14:textId="77777777" w:rsidTr="00BF1BEF">
        <w:trPr>
          <w:trHeight w:val="280"/>
        </w:trPr>
        <w:tc>
          <w:tcPr>
            <w:tcW w:w="8604" w:type="dxa"/>
          </w:tcPr>
          <w:p w14:paraId="6B3470B8" w14:textId="77777777" w:rsidR="00235A7C" w:rsidRPr="004A3C59" w:rsidRDefault="00955955" w:rsidP="004C7A0B">
            <w:pPr>
              <w:jc w:val="center"/>
              <w:rPr>
                <w:rFonts w:ascii="Aptos" w:hAnsi="Aptos" w:cs="Arial"/>
                <w:b/>
                <w:i/>
                <w:sz w:val="20"/>
                <w:szCs w:val="20"/>
              </w:rPr>
            </w:pPr>
            <w:r w:rsidRPr="004A3C59">
              <w:rPr>
                <w:rFonts w:ascii="Aptos" w:hAnsi="Aptos" w:cs="Arial"/>
                <w:b/>
                <w:i/>
                <w:sz w:val="20"/>
                <w:szCs w:val="20"/>
              </w:rPr>
              <w:t>Helpful</w:t>
            </w:r>
            <w:r w:rsidRPr="004A3C59">
              <w:rPr>
                <w:rFonts w:ascii="Aptos" w:hAnsi="Aptos" w:cs="Arial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A3C59">
              <w:rPr>
                <w:rFonts w:ascii="Aptos" w:hAnsi="Aptos" w:cs="Arial"/>
                <w:b/>
                <w:i/>
                <w:spacing w:val="-4"/>
                <w:sz w:val="20"/>
                <w:szCs w:val="20"/>
              </w:rPr>
              <w:t>Tips</w:t>
            </w:r>
          </w:p>
        </w:tc>
        <w:tc>
          <w:tcPr>
            <w:tcW w:w="812" w:type="dxa"/>
          </w:tcPr>
          <w:p w14:paraId="55D53EED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70DBDC24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3D994D4F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1BF35E7" w14:textId="77777777" w:rsidTr="00BF1BEF">
        <w:trPr>
          <w:trHeight w:val="283"/>
        </w:trPr>
        <w:tc>
          <w:tcPr>
            <w:tcW w:w="8604" w:type="dxa"/>
          </w:tcPr>
          <w:p w14:paraId="1C6159F2" w14:textId="29045AB4" w:rsidR="00235A7C" w:rsidRPr="004A3C59" w:rsidRDefault="00955955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1.</w:t>
            </w:r>
            <w:r w:rsidRPr="004A3C59">
              <w:rPr>
                <w:rFonts w:ascii="Aptos" w:hAnsi="Aptos" w:cs="Arial"/>
                <w:spacing w:val="30"/>
                <w:sz w:val="20"/>
                <w:szCs w:val="20"/>
              </w:rPr>
              <w:t xml:space="preserve"> </w:t>
            </w:r>
            <w:r w:rsidR="004C7A0B" w:rsidRPr="004A3C59">
              <w:rPr>
                <w:rFonts w:ascii="Aptos" w:hAnsi="Aptos" w:cs="Arial"/>
                <w:sz w:val="20"/>
                <w:szCs w:val="20"/>
              </w:rPr>
              <w:t>Limit exposure to media coverage, especially graphic or violent content.</w:t>
            </w:r>
          </w:p>
        </w:tc>
        <w:tc>
          <w:tcPr>
            <w:tcW w:w="812" w:type="dxa"/>
          </w:tcPr>
          <w:p w14:paraId="5DC44B0A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4E7FAC54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1302E95C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E7B5727" w14:textId="77777777" w:rsidTr="00BF1BEF">
        <w:trPr>
          <w:trHeight w:val="280"/>
        </w:trPr>
        <w:tc>
          <w:tcPr>
            <w:tcW w:w="8604" w:type="dxa"/>
          </w:tcPr>
          <w:p w14:paraId="4F83C3B2" w14:textId="393C8DC5" w:rsidR="00235A7C" w:rsidRPr="004A3C59" w:rsidRDefault="00BF1BEF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2. Keep communication open—talk about your feelings and encourage your children to share theirs (fears, concerns, expectations).</w:t>
            </w:r>
          </w:p>
        </w:tc>
        <w:tc>
          <w:tcPr>
            <w:tcW w:w="812" w:type="dxa"/>
          </w:tcPr>
          <w:p w14:paraId="0CF76958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0A911B1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BC98EE1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073E3D8E" w14:textId="77777777" w:rsidTr="00BF1BEF">
        <w:trPr>
          <w:trHeight w:val="280"/>
        </w:trPr>
        <w:tc>
          <w:tcPr>
            <w:tcW w:w="8604" w:type="dxa"/>
          </w:tcPr>
          <w:p w14:paraId="5CCB7877" w14:textId="18AA4F25" w:rsidR="00235A7C" w:rsidRPr="004A3C59" w:rsidRDefault="00995F45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eastAsia="Times New Roman" w:hAnsi="Aptos" w:cs="Arial"/>
                <w:sz w:val="20"/>
                <w:szCs w:val="20"/>
              </w:rPr>
              <w:t>3. Maintain healthy routines with regular exercise, adequate rest, and balanced meals.</w:t>
            </w:r>
          </w:p>
        </w:tc>
        <w:tc>
          <w:tcPr>
            <w:tcW w:w="812" w:type="dxa"/>
          </w:tcPr>
          <w:p w14:paraId="04D94C78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F5745E7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72216C22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68971BF8" w14:textId="77777777" w:rsidTr="00BF1BEF">
        <w:trPr>
          <w:trHeight w:val="565"/>
        </w:trPr>
        <w:tc>
          <w:tcPr>
            <w:tcW w:w="8604" w:type="dxa"/>
          </w:tcPr>
          <w:p w14:paraId="79CC24F5" w14:textId="58AAF36A" w:rsidR="00235A7C" w:rsidRPr="004A3C59" w:rsidRDefault="00995F45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eastAsia="Times New Roman" w:hAnsi="Aptos" w:cs="Arial"/>
                <w:sz w:val="20"/>
                <w:szCs w:val="20"/>
              </w:rPr>
              <w:t>4. Try new activities such as scouting, bowling, arts and crafts, youth sports, or youth tours.</w:t>
            </w:r>
          </w:p>
        </w:tc>
        <w:tc>
          <w:tcPr>
            <w:tcW w:w="812" w:type="dxa"/>
          </w:tcPr>
          <w:p w14:paraId="27B2C9EF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0F9A447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541FF21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4952600A" w14:textId="77777777" w:rsidTr="00BF1BEF">
        <w:trPr>
          <w:trHeight w:val="560"/>
        </w:trPr>
        <w:tc>
          <w:tcPr>
            <w:tcW w:w="8604" w:type="dxa"/>
          </w:tcPr>
          <w:p w14:paraId="0818DB1B" w14:textId="566EB77A" w:rsidR="00235A7C" w:rsidRPr="004A3C59" w:rsidRDefault="00955955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5.</w:t>
            </w:r>
            <w:r w:rsidR="00995F45" w:rsidRPr="004A3C59">
              <w:rPr>
                <w:rFonts w:ascii="Aptos" w:hAnsi="Aptos" w:cs="Arial"/>
                <w:sz w:val="20"/>
                <w:szCs w:val="20"/>
              </w:rPr>
              <w:t xml:space="preserve"> Help children look forward to the deployed parent’s return, and avoid using the deployed parent as a disciplinary tool</w:t>
            </w:r>
            <w:r w:rsidR="0032736A">
              <w:rPr>
                <w:rFonts w:ascii="Aptos" w:hAnsi="Aptos" w:cs="Arial"/>
                <w:sz w:val="20"/>
                <w:szCs w:val="20"/>
              </w:rPr>
              <w:t>.</w:t>
            </w:r>
            <w:r w:rsidR="00995F45" w:rsidRPr="004A3C59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14:paraId="3C9A3E6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0458B39D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59EF385E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B231EF9" w14:textId="77777777" w:rsidTr="00BF1BEF">
        <w:trPr>
          <w:trHeight w:val="281"/>
        </w:trPr>
        <w:tc>
          <w:tcPr>
            <w:tcW w:w="8604" w:type="dxa"/>
          </w:tcPr>
          <w:p w14:paraId="783B3D11" w14:textId="53170707" w:rsidR="00235A7C" w:rsidRPr="004A3C59" w:rsidRDefault="00625D73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 xml:space="preserve">6. Send cards, emails, photos, drawings, and schoolwork to the deployed </w:t>
            </w:r>
            <w:r w:rsidR="00795D3D" w:rsidRPr="004A3C59">
              <w:rPr>
                <w:rFonts w:ascii="Aptos" w:hAnsi="Aptos" w:cs="Arial"/>
                <w:sz w:val="20"/>
                <w:szCs w:val="20"/>
              </w:rPr>
              <w:t>parent/</w:t>
            </w:r>
            <w:r w:rsidRPr="004A3C59">
              <w:rPr>
                <w:rFonts w:ascii="Aptos" w:hAnsi="Aptos" w:cs="Arial"/>
                <w:sz w:val="20"/>
                <w:szCs w:val="20"/>
              </w:rPr>
              <w:t>s to keep them involved.</w:t>
            </w:r>
          </w:p>
        </w:tc>
        <w:tc>
          <w:tcPr>
            <w:tcW w:w="812" w:type="dxa"/>
          </w:tcPr>
          <w:p w14:paraId="13A2A26D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613DDCC7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1D4BAC71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6077AD2A" w14:textId="77777777" w:rsidTr="00BF1BEF">
        <w:trPr>
          <w:trHeight w:val="283"/>
        </w:trPr>
        <w:tc>
          <w:tcPr>
            <w:tcW w:w="8604" w:type="dxa"/>
          </w:tcPr>
          <w:p w14:paraId="0D6831F1" w14:textId="59561C22" w:rsidR="00235A7C" w:rsidRPr="004A3C59" w:rsidRDefault="000509DD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7. Create care packages together that can be sent back and forth.</w:t>
            </w:r>
          </w:p>
        </w:tc>
        <w:tc>
          <w:tcPr>
            <w:tcW w:w="812" w:type="dxa"/>
          </w:tcPr>
          <w:p w14:paraId="7150AB3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3EC52D74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2D6D9847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6A5EFD80" w14:textId="77777777" w:rsidTr="00BF1BEF">
        <w:trPr>
          <w:trHeight w:val="563"/>
        </w:trPr>
        <w:tc>
          <w:tcPr>
            <w:tcW w:w="8604" w:type="dxa"/>
          </w:tcPr>
          <w:p w14:paraId="75B4056C" w14:textId="0A84225A" w:rsidR="00235A7C" w:rsidRPr="004A3C59" w:rsidRDefault="000509DD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8. Video chat together using chat platforms.  Contact the M&amp;FRC if you need support setting this up.</w:t>
            </w:r>
          </w:p>
        </w:tc>
        <w:tc>
          <w:tcPr>
            <w:tcW w:w="812" w:type="dxa"/>
          </w:tcPr>
          <w:p w14:paraId="1640F0DB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5464B555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368D6B6D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7BCF81D5" w14:textId="77777777" w:rsidTr="00BF1BEF">
        <w:trPr>
          <w:trHeight w:val="280"/>
        </w:trPr>
        <w:tc>
          <w:tcPr>
            <w:tcW w:w="8604" w:type="dxa"/>
          </w:tcPr>
          <w:p w14:paraId="59300D96" w14:textId="09D9FCB7" w:rsidR="00235A7C" w:rsidRPr="004A3C59" w:rsidRDefault="000509DD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9. Make a photo album or scrapbook capturing memories and milestones the deployed parent may miss.</w:t>
            </w:r>
          </w:p>
        </w:tc>
        <w:tc>
          <w:tcPr>
            <w:tcW w:w="812" w:type="dxa"/>
          </w:tcPr>
          <w:p w14:paraId="2386178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6A4135F6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62C006BE" w14:textId="77777777" w:rsidR="00235A7C" w:rsidRPr="004A3C59" w:rsidRDefault="00235A7C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235A7C" w:rsidRPr="004A3C59" w14:paraId="42CC4397" w14:textId="77777777" w:rsidTr="00BF1BEF">
        <w:trPr>
          <w:trHeight w:val="565"/>
        </w:trPr>
        <w:tc>
          <w:tcPr>
            <w:tcW w:w="8604" w:type="dxa"/>
          </w:tcPr>
          <w:p w14:paraId="62B4CE46" w14:textId="63A251B8" w:rsidR="00235A7C" w:rsidRPr="004A3C59" w:rsidRDefault="00955955" w:rsidP="004C7A0B">
            <w:pPr>
              <w:rPr>
                <w:rFonts w:ascii="Aptos" w:hAnsi="Aptos" w:cs="Arial"/>
                <w:sz w:val="20"/>
                <w:szCs w:val="20"/>
              </w:rPr>
            </w:pPr>
            <w:r w:rsidRPr="004A3C59">
              <w:rPr>
                <w:rFonts w:ascii="Aptos" w:hAnsi="Aptos" w:cs="Arial"/>
                <w:sz w:val="20"/>
                <w:szCs w:val="20"/>
              </w:rPr>
              <w:t>10.</w:t>
            </w:r>
            <w:r w:rsidR="000509DD" w:rsidRPr="004A3C59">
              <w:rPr>
                <w:rFonts w:ascii="Aptos" w:hAnsi="Aptos" w:cs="Arial"/>
                <w:sz w:val="20"/>
                <w:szCs w:val="20"/>
              </w:rPr>
              <w:t xml:space="preserve"> Stay connected with professionals and community resources early</w:t>
            </w:r>
            <w:r w:rsidR="00EE375B" w:rsidRPr="004A3C59">
              <w:rPr>
                <w:rFonts w:ascii="Aptos" w:hAnsi="Aptos" w:cs="Arial"/>
                <w:sz w:val="20"/>
                <w:szCs w:val="20"/>
              </w:rPr>
              <w:t>.  Su</w:t>
            </w:r>
            <w:r w:rsidR="000509DD" w:rsidRPr="004A3C59">
              <w:rPr>
                <w:rFonts w:ascii="Aptos" w:hAnsi="Aptos" w:cs="Arial"/>
                <w:sz w:val="20"/>
                <w:szCs w:val="20"/>
              </w:rPr>
              <w:t>pport is most effective when accessed before stress builds</w:t>
            </w:r>
            <w:r w:rsidR="00EE375B" w:rsidRPr="004A3C59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812" w:type="dxa"/>
          </w:tcPr>
          <w:p w14:paraId="4D5A440C" w14:textId="77777777" w:rsidR="00235A7C" w:rsidRPr="004A3C59" w:rsidRDefault="00235A7C" w:rsidP="004C7A0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51" w:type="dxa"/>
          </w:tcPr>
          <w:p w14:paraId="1AF15A6D" w14:textId="77777777" w:rsidR="00235A7C" w:rsidRPr="004A3C59" w:rsidRDefault="00235A7C" w:rsidP="004C7A0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3826C7D0" w14:textId="77777777" w:rsidR="00235A7C" w:rsidRPr="004A3C59" w:rsidRDefault="00235A7C" w:rsidP="004C7A0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149C735" w14:textId="77777777" w:rsidR="00955955" w:rsidRPr="004A3C59" w:rsidRDefault="00955955" w:rsidP="004A3C59">
      <w:pPr>
        <w:rPr>
          <w:rFonts w:ascii="Aptos" w:hAnsi="Aptos" w:cs="Arial"/>
          <w:sz w:val="20"/>
          <w:szCs w:val="20"/>
        </w:rPr>
      </w:pPr>
    </w:p>
    <w:sectPr w:rsidR="00955955" w:rsidRPr="004A3C59" w:rsidSect="00BF1BE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C"/>
    <w:rsid w:val="000509DD"/>
    <w:rsid w:val="00195649"/>
    <w:rsid w:val="00235A7C"/>
    <w:rsid w:val="002B4F98"/>
    <w:rsid w:val="002C1894"/>
    <w:rsid w:val="0032736A"/>
    <w:rsid w:val="00471685"/>
    <w:rsid w:val="004A3C59"/>
    <w:rsid w:val="004C7A0B"/>
    <w:rsid w:val="00625D73"/>
    <w:rsid w:val="006E6D6D"/>
    <w:rsid w:val="00795D3D"/>
    <w:rsid w:val="00882E76"/>
    <w:rsid w:val="008A450A"/>
    <w:rsid w:val="00955955"/>
    <w:rsid w:val="00995F45"/>
    <w:rsid w:val="00A51386"/>
    <w:rsid w:val="00A74361"/>
    <w:rsid w:val="00B43A37"/>
    <w:rsid w:val="00B96FF5"/>
    <w:rsid w:val="00BA54A9"/>
    <w:rsid w:val="00BF1BEF"/>
    <w:rsid w:val="00C525D6"/>
    <w:rsid w:val="00DA455A"/>
    <w:rsid w:val="00EE375B"/>
    <w:rsid w:val="00F037BA"/>
    <w:rsid w:val="00F63FB1"/>
    <w:rsid w:val="00F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87C3"/>
  <w15:docId w15:val="{57C2F424-F79B-4457-B8F1-A34272B1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OSHIKOYAPAMPHILLE, KEHINDE CIV USAF AFPC AFPC/DPFFF</dc:creator>
  <cp:lastModifiedBy>DEL OLMO, STEPHANIE A CIV USAF AFPC AFPC/DPFF</cp:lastModifiedBy>
  <cp:revision>2</cp:revision>
  <dcterms:created xsi:type="dcterms:W3CDTF">2026-02-26T19:27:00Z</dcterms:created>
  <dcterms:modified xsi:type="dcterms:W3CDTF">2026-02-26T19:27:00Z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2023-12-13T00:00:00Z</vt:filetime>
  </property>
</Properties>
</file>